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dce55b1e2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62b682286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Drib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8ced944e2443e" /><Relationship Type="http://schemas.openxmlformats.org/officeDocument/2006/relationships/numbering" Target="/word/numbering.xml" Id="Raa9eb262647d47b4" /><Relationship Type="http://schemas.openxmlformats.org/officeDocument/2006/relationships/settings" Target="/word/settings.xml" Id="Rd9ad721f51444d18" /><Relationship Type="http://schemas.openxmlformats.org/officeDocument/2006/relationships/image" Target="/word/media/a75a78b7-5c45-4b0b-85e1-d4be362dda03.png" Id="R41062b68228645e8" /></Relationships>
</file>