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767cf254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0065cb1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ad9e507ca4f9c" /><Relationship Type="http://schemas.openxmlformats.org/officeDocument/2006/relationships/numbering" Target="/word/numbering.xml" Id="R43b30e5e4f684479" /><Relationship Type="http://schemas.openxmlformats.org/officeDocument/2006/relationships/settings" Target="/word/settings.xml" Id="R0c299be4290f4373" /><Relationship Type="http://schemas.openxmlformats.org/officeDocument/2006/relationships/image" Target="/word/media/cba9c6db-c1e7-4a89-9825-fd0d1949439e.png" Id="Rda4f0065cb1c444d" /></Relationships>
</file>