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d8433b62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a14da19e8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aaeaed203484a" /><Relationship Type="http://schemas.openxmlformats.org/officeDocument/2006/relationships/numbering" Target="/word/numbering.xml" Id="R5d90005151ce42ed" /><Relationship Type="http://schemas.openxmlformats.org/officeDocument/2006/relationships/settings" Target="/word/settings.xml" Id="R48849342778d47b2" /><Relationship Type="http://schemas.openxmlformats.org/officeDocument/2006/relationships/image" Target="/word/media/20b1d8f7-a91f-495f-88b2-b189c2929d61.png" Id="Re15a14da19e84496" /></Relationships>
</file>