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e03f3aa91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e8ca02ad0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31f18522844bc" /><Relationship Type="http://schemas.openxmlformats.org/officeDocument/2006/relationships/numbering" Target="/word/numbering.xml" Id="Rd1d333de9499474b" /><Relationship Type="http://schemas.openxmlformats.org/officeDocument/2006/relationships/settings" Target="/word/settings.xml" Id="R2dc93368d7134529" /><Relationship Type="http://schemas.openxmlformats.org/officeDocument/2006/relationships/image" Target="/word/media/33d41333-79b0-444e-91e2-21563ef29ce9.png" Id="R29ae8ca02ad0454d" /></Relationships>
</file>