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ce1006d5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bacd34b81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Dulu Multani,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f3ebf36a543a1" /><Relationship Type="http://schemas.openxmlformats.org/officeDocument/2006/relationships/numbering" Target="/word/numbering.xml" Id="R81dd2f1d871c4345" /><Relationship Type="http://schemas.openxmlformats.org/officeDocument/2006/relationships/settings" Target="/word/settings.xml" Id="Rdb111fec73aa4ae7" /><Relationship Type="http://schemas.openxmlformats.org/officeDocument/2006/relationships/image" Target="/word/media/bc0fcca2-4212-4d14-aca2-ef9d2a8cb834.png" Id="R1f5bacd34b814228" /></Relationships>
</file>