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25b5ae3c6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e76e5b47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968f22ee40a3" /><Relationship Type="http://schemas.openxmlformats.org/officeDocument/2006/relationships/numbering" Target="/word/numbering.xml" Id="R4a56587be08944ae" /><Relationship Type="http://schemas.openxmlformats.org/officeDocument/2006/relationships/settings" Target="/word/settings.xml" Id="Rb717a31d9cf947ef" /><Relationship Type="http://schemas.openxmlformats.org/officeDocument/2006/relationships/image" Target="/word/media/db59b6c7-a7bf-46d8-98e1-06fd04f55dd5.png" Id="Re20e76e5b4754981" /></Relationships>
</file>