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6c7bfff8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c8cfde77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Dumbakai,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f752e097473a" /><Relationship Type="http://schemas.openxmlformats.org/officeDocument/2006/relationships/numbering" Target="/word/numbering.xml" Id="Re28be5f14f8a48a9" /><Relationship Type="http://schemas.openxmlformats.org/officeDocument/2006/relationships/settings" Target="/word/settings.xml" Id="Rb59643ec63744b08" /><Relationship Type="http://schemas.openxmlformats.org/officeDocument/2006/relationships/image" Target="/word/media/29891588-1cdd-4b6c-9dc8-bc1398b652da.png" Id="R23b1c8cfde774470" /></Relationships>
</file>