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f52412d1db4a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5ffc6290094b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Durgum,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53267bf7c24d11" /><Relationship Type="http://schemas.openxmlformats.org/officeDocument/2006/relationships/numbering" Target="/word/numbering.xml" Id="Rb3d68dbe38e645fe" /><Relationship Type="http://schemas.openxmlformats.org/officeDocument/2006/relationships/settings" Target="/word/settings.xml" Id="Rdf63928d4a2c450f" /><Relationship Type="http://schemas.openxmlformats.org/officeDocument/2006/relationships/image" Target="/word/media/6fb870e9-ea4d-4df0-9584-c3fa3d1e10b1.png" Id="R985ffc6290094b38" /></Relationships>
</file>