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2ccc6d631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a27ddba94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205fb6c749e0" /><Relationship Type="http://schemas.openxmlformats.org/officeDocument/2006/relationships/numbering" Target="/word/numbering.xml" Id="R18ca20b9515b49d2" /><Relationship Type="http://schemas.openxmlformats.org/officeDocument/2006/relationships/settings" Target="/word/settings.xml" Id="R68d05def61c241e7" /><Relationship Type="http://schemas.openxmlformats.org/officeDocument/2006/relationships/image" Target="/word/media/6ddae2b5-1844-4911-8112-6d4320a22db7.png" Id="Rf02a27ddba944428" /></Relationships>
</file>