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b07f81aa0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533bfcf07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Faiz Ali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2d92dbde5426f" /><Relationship Type="http://schemas.openxmlformats.org/officeDocument/2006/relationships/numbering" Target="/word/numbering.xml" Id="R1835ad791f484a7c" /><Relationship Type="http://schemas.openxmlformats.org/officeDocument/2006/relationships/settings" Target="/word/settings.xml" Id="R612be6ab5aa04a4a" /><Relationship Type="http://schemas.openxmlformats.org/officeDocument/2006/relationships/image" Target="/word/media/89dcf784-bb94-49de-8897-5c9fb6b97788.png" Id="R72d533bfcf07457f" /></Relationships>
</file>