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e9db83c6f54e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44d252811a47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Faqir Basti,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830217d63c421c" /><Relationship Type="http://schemas.openxmlformats.org/officeDocument/2006/relationships/numbering" Target="/word/numbering.xml" Id="Rc0611b8628ee40dc" /><Relationship Type="http://schemas.openxmlformats.org/officeDocument/2006/relationships/settings" Target="/word/settings.xml" Id="R78a46cc9e3db4493" /><Relationship Type="http://schemas.openxmlformats.org/officeDocument/2006/relationships/image" Target="/word/media/f0945385-d68c-4299-9314-ac55319ec5e2.png" Id="R9044d252811a47e5" /></Relationships>
</file>