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859bc33b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115f32cc7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b40db68c94831" /><Relationship Type="http://schemas.openxmlformats.org/officeDocument/2006/relationships/numbering" Target="/word/numbering.xml" Id="R567ef4c1520c4c6e" /><Relationship Type="http://schemas.openxmlformats.org/officeDocument/2006/relationships/settings" Target="/word/settings.xml" Id="R5721b1e25fbf4457" /><Relationship Type="http://schemas.openxmlformats.org/officeDocument/2006/relationships/image" Target="/word/media/4ec041fe-9027-4244-ae03-d38d5c710abd.png" Id="Rcc7115f32cc744d3" /></Relationships>
</file>