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e82aa9b4a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c01b1cd9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c2913e5e46a7" /><Relationship Type="http://schemas.openxmlformats.org/officeDocument/2006/relationships/numbering" Target="/word/numbering.xml" Id="R48e3a3f5ff044200" /><Relationship Type="http://schemas.openxmlformats.org/officeDocument/2006/relationships/settings" Target="/word/settings.xml" Id="R770dc1a07b534ae5" /><Relationship Type="http://schemas.openxmlformats.org/officeDocument/2006/relationships/image" Target="/word/media/eaf9c1e3-b19f-4fef-84da-17fc15ff24b2.png" Id="Rec0ec01b1cd9428b" /></Relationships>
</file>