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eb24f2a5e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6b5961b52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Fariq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68a7b134b4ff5" /><Relationship Type="http://schemas.openxmlformats.org/officeDocument/2006/relationships/numbering" Target="/word/numbering.xml" Id="R1ae11a020d494b45" /><Relationship Type="http://schemas.openxmlformats.org/officeDocument/2006/relationships/settings" Target="/word/settings.xml" Id="R33dc1b78769844f2" /><Relationship Type="http://schemas.openxmlformats.org/officeDocument/2006/relationships/image" Target="/word/media/a25ff296-6ff1-413e-a07a-1cfb967a2060.png" Id="R0ac6b5961b5244ab" /></Relationships>
</file>