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59e9ebb0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86ad1705f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Khan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5c6c8441409b" /><Relationship Type="http://schemas.openxmlformats.org/officeDocument/2006/relationships/numbering" Target="/word/numbering.xml" Id="R597ae5972a924825" /><Relationship Type="http://schemas.openxmlformats.org/officeDocument/2006/relationships/settings" Target="/word/settings.xml" Id="Rfde42e2507d448fc" /><Relationship Type="http://schemas.openxmlformats.org/officeDocument/2006/relationships/image" Target="/word/media/4c67c0a3-341d-4d46-87b7-e92ebb1b5280.png" Id="R0d386ad1705f423a" /></Relationships>
</file>