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dceff0184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30495d0c5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 Tlerai,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74fb59ade41c8" /><Relationship Type="http://schemas.openxmlformats.org/officeDocument/2006/relationships/numbering" Target="/word/numbering.xml" Id="R87bad486e3614c65" /><Relationship Type="http://schemas.openxmlformats.org/officeDocument/2006/relationships/settings" Target="/word/settings.xml" Id="Rf2a99958169d4292" /><Relationship Type="http://schemas.openxmlformats.org/officeDocument/2006/relationships/image" Target="/word/media/462d92a8-7e52-4820-8c9b-384865e613b9.png" Id="Ra3e30495d0c549d8" /></Relationships>
</file>