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c86ce87b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79051997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2605ca50e457d" /><Relationship Type="http://schemas.openxmlformats.org/officeDocument/2006/relationships/numbering" Target="/word/numbering.xml" Id="R04fbaab6f5d84731" /><Relationship Type="http://schemas.openxmlformats.org/officeDocument/2006/relationships/settings" Target="/word/settings.xml" Id="Ra631ea883e1c44f5" /><Relationship Type="http://schemas.openxmlformats.org/officeDocument/2006/relationships/image" Target="/word/media/161a2c11-745b-43dc-80ef-05a979c800c7.png" Id="R48379051997d451e" /></Relationships>
</file>