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e04feb8e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f1588b8d9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Fatheabad,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3f2f8d8854f8c" /><Relationship Type="http://schemas.openxmlformats.org/officeDocument/2006/relationships/numbering" Target="/word/numbering.xml" Id="Rd6f320ad5aa04ceb" /><Relationship Type="http://schemas.openxmlformats.org/officeDocument/2006/relationships/settings" Target="/word/settings.xml" Id="R946729ec98694f81" /><Relationship Type="http://schemas.openxmlformats.org/officeDocument/2006/relationships/image" Target="/word/media/0c55709c-959d-4dcd-aef9-3c7f8a700384.png" Id="R461f1588b8d94b23" /></Relationships>
</file>