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8d8ac7f7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57b758b9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Kirio,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6e49f0f84bb6" /><Relationship Type="http://schemas.openxmlformats.org/officeDocument/2006/relationships/numbering" Target="/word/numbering.xml" Id="R174834c5c2b84d8a" /><Relationship Type="http://schemas.openxmlformats.org/officeDocument/2006/relationships/settings" Target="/word/settings.xml" Id="R1b4b4364cdf1444e" /><Relationship Type="http://schemas.openxmlformats.org/officeDocument/2006/relationships/image" Target="/word/media/4f6cf61d-aba5-43a3-901c-90c46758f245.png" Id="R943e57b758b9495f" /></Relationships>
</file>