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e86ff999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4207dc7e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Firoza,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8be915374660" /><Relationship Type="http://schemas.openxmlformats.org/officeDocument/2006/relationships/numbering" Target="/word/numbering.xml" Id="R599565c388f742ba" /><Relationship Type="http://schemas.openxmlformats.org/officeDocument/2006/relationships/settings" Target="/word/settings.xml" Id="R49fbdf8f3afc4aa2" /><Relationship Type="http://schemas.openxmlformats.org/officeDocument/2006/relationships/image" Target="/word/media/f30e1a00-5775-4d29-89f5-0e1866b2935a.png" Id="R932b4207dc7e4305" /></Relationships>
</file>