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e04a73dd8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8966a642c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4a416d347492d" /><Relationship Type="http://schemas.openxmlformats.org/officeDocument/2006/relationships/numbering" Target="/word/numbering.xml" Id="Rda552823615a4586" /><Relationship Type="http://schemas.openxmlformats.org/officeDocument/2006/relationships/settings" Target="/word/settings.xml" Id="Rc0ede0b1aaae4935" /><Relationship Type="http://schemas.openxmlformats.org/officeDocument/2006/relationships/image" Target="/word/media/104649dd-9991-4a32-b9cd-de178f2944d2.png" Id="R7228966a642c418d" /></Relationships>
</file>