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086e2ed6c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257efe10b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05357fa444982" /><Relationship Type="http://schemas.openxmlformats.org/officeDocument/2006/relationships/numbering" Target="/word/numbering.xml" Id="R56d88b7585c84de0" /><Relationship Type="http://schemas.openxmlformats.org/officeDocument/2006/relationships/settings" Target="/word/settings.xml" Id="Rc0e3ae187a0f43eb" /><Relationship Type="http://schemas.openxmlformats.org/officeDocument/2006/relationships/image" Target="/word/media/bb217919-e949-431b-a322-a894e9a2b89c.png" Id="Rea9257efe10b4856" /></Relationships>
</file>