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c4cb065a9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17a1535cc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ca1a54efd421b" /><Relationship Type="http://schemas.openxmlformats.org/officeDocument/2006/relationships/numbering" Target="/word/numbering.xml" Id="R62dc8af6cdcc4a18" /><Relationship Type="http://schemas.openxmlformats.org/officeDocument/2006/relationships/settings" Target="/word/settings.xml" Id="Raa7764cb6eb8459e" /><Relationship Type="http://schemas.openxmlformats.org/officeDocument/2006/relationships/image" Target="/word/media/1a03644c-9ff1-45f5-a216-38fea1881f9b.png" Id="Rc0f17a1535cc480d" /></Relationships>
</file>