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cfdfd11dc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df8e7934c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Garamthun,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2815d390045d0" /><Relationship Type="http://schemas.openxmlformats.org/officeDocument/2006/relationships/numbering" Target="/word/numbering.xml" Id="R49082ed5e93c4ad8" /><Relationship Type="http://schemas.openxmlformats.org/officeDocument/2006/relationships/settings" Target="/word/settings.xml" Id="R67d5059a075a4b59" /><Relationship Type="http://schemas.openxmlformats.org/officeDocument/2006/relationships/image" Target="/word/media/4eceda02-127e-46f1-ac94-a7ddfb316ce0.png" Id="R50bdf8e7934c4d55" /></Relationships>
</file>