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0e9e4f773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8646d096f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Garewal,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059c8b8af4ebd" /><Relationship Type="http://schemas.openxmlformats.org/officeDocument/2006/relationships/numbering" Target="/word/numbering.xml" Id="R3f4a76071d42457f" /><Relationship Type="http://schemas.openxmlformats.org/officeDocument/2006/relationships/settings" Target="/word/settings.xml" Id="R90861406e6e64111" /><Relationship Type="http://schemas.openxmlformats.org/officeDocument/2006/relationships/image" Target="/word/media/b041cfd9-55bf-40da-a0a0-9591ed53b922.png" Id="R2708646d096f4aa9" /></Relationships>
</file>