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13dc0873a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b10acfcd8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 Tahi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65676bf7e4d67" /><Relationship Type="http://schemas.openxmlformats.org/officeDocument/2006/relationships/numbering" Target="/word/numbering.xml" Id="R3121f0604e374964" /><Relationship Type="http://schemas.openxmlformats.org/officeDocument/2006/relationships/settings" Target="/word/settings.xml" Id="R85c61c4362094a01" /><Relationship Type="http://schemas.openxmlformats.org/officeDocument/2006/relationships/image" Target="/word/media/83786671-374e-40ea-8001-b9e2a6a56920.png" Id="R340b10acfcd84d20" /></Relationships>
</file>