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278451d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564a7e72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8aee41c224a28" /><Relationship Type="http://schemas.openxmlformats.org/officeDocument/2006/relationships/numbering" Target="/word/numbering.xml" Id="R26c2715e7e5d4cd2" /><Relationship Type="http://schemas.openxmlformats.org/officeDocument/2006/relationships/settings" Target="/word/settings.xml" Id="R7e2c5f2eea07413c" /><Relationship Type="http://schemas.openxmlformats.org/officeDocument/2006/relationships/image" Target="/word/media/e19929fc-8905-4d63-8334-b5b377f6340f.png" Id="Rc3f5564a7e7246d2" /></Relationships>
</file>