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2405669c6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b387c6ba1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Mari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ee59040244fa4" /><Relationship Type="http://schemas.openxmlformats.org/officeDocument/2006/relationships/numbering" Target="/word/numbering.xml" Id="Ra425180a772e4f77" /><Relationship Type="http://schemas.openxmlformats.org/officeDocument/2006/relationships/settings" Target="/word/settings.xml" Id="R304d90f03bef44fd" /><Relationship Type="http://schemas.openxmlformats.org/officeDocument/2006/relationships/image" Target="/word/media/822b2c30-8648-4791-b8a2-5437d3db4005.png" Id="R247b387c6ba14355" /></Relationships>
</file>