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c22cbc27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fe231a329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ae3090cd48cb" /><Relationship Type="http://schemas.openxmlformats.org/officeDocument/2006/relationships/numbering" Target="/word/numbering.xml" Id="Ra878bb9c0b704c48" /><Relationship Type="http://schemas.openxmlformats.org/officeDocument/2006/relationships/settings" Target="/word/settings.xml" Id="R456c412cef814adf" /><Relationship Type="http://schemas.openxmlformats.org/officeDocument/2006/relationships/image" Target="/word/media/b8e35544-4df5-43bf-8330-a3485dad6187.png" Id="Rf07fe231a32946bd" /></Relationships>
</file>