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f6e153598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ec2fd7e20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18e1bce2a442f" /><Relationship Type="http://schemas.openxmlformats.org/officeDocument/2006/relationships/numbering" Target="/word/numbering.xml" Id="Rce2613e6ce3b4f63" /><Relationship Type="http://schemas.openxmlformats.org/officeDocument/2006/relationships/settings" Target="/word/settings.xml" Id="R77b81cd248ca40ee" /><Relationship Type="http://schemas.openxmlformats.org/officeDocument/2006/relationships/image" Target="/word/media/36d3390c-f328-4ac3-94df-314145f8fd7c.png" Id="Ra38ec2fd7e2047ab" /></Relationships>
</file>