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75be4e1b8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87d248bc2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Gauhar Khan Ramdani,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5ad94ca774b3f" /><Relationship Type="http://schemas.openxmlformats.org/officeDocument/2006/relationships/numbering" Target="/word/numbering.xml" Id="R32a56c62eb5d41b0" /><Relationship Type="http://schemas.openxmlformats.org/officeDocument/2006/relationships/settings" Target="/word/settings.xml" Id="R272f84df5d9e43ee" /><Relationship Type="http://schemas.openxmlformats.org/officeDocument/2006/relationships/image" Target="/word/media/98e2ec80-e738-4d03-9a5c-e0bd0e5613c7.png" Id="R3b187d248bc243b1" /></Relationships>
</file>