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1c6da4e0a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631f68f9e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81e125cf14b8a" /><Relationship Type="http://schemas.openxmlformats.org/officeDocument/2006/relationships/numbering" Target="/word/numbering.xml" Id="R75532dd202514d34" /><Relationship Type="http://schemas.openxmlformats.org/officeDocument/2006/relationships/settings" Target="/word/settings.xml" Id="R6a1f9f888fae4909" /><Relationship Type="http://schemas.openxmlformats.org/officeDocument/2006/relationships/image" Target="/word/media/e0b16249-2a43-444e-9d84-9794652914d1.png" Id="R492631f68f9e4dea" /></Relationships>
</file>