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d0f1a6ff7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dc08e7962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Gazgurudeh,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6c4f4e37d4d86" /><Relationship Type="http://schemas.openxmlformats.org/officeDocument/2006/relationships/numbering" Target="/word/numbering.xml" Id="Ra9cba04b011e4287" /><Relationship Type="http://schemas.openxmlformats.org/officeDocument/2006/relationships/settings" Target="/word/settings.xml" Id="R78328378f7fa4f6a" /><Relationship Type="http://schemas.openxmlformats.org/officeDocument/2006/relationships/image" Target="/word/media/1f64e159-b3fd-410a-aff7-d6a7e5e51557.png" Id="Ra64dc08e79624620" /></Relationships>
</file>