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b08ef68a2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b672de4da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Gehatthal,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3ddbf668c4af5" /><Relationship Type="http://schemas.openxmlformats.org/officeDocument/2006/relationships/numbering" Target="/word/numbering.xml" Id="Rdf2c9d7543fe4e5e" /><Relationship Type="http://schemas.openxmlformats.org/officeDocument/2006/relationships/settings" Target="/word/settings.xml" Id="Rdb6eb4fa723c48e2" /><Relationship Type="http://schemas.openxmlformats.org/officeDocument/2006/relationships/image" Target="/word/media/1f7807df-46b4-4d2f-b55b-0dcc71101e5a.png" Id="Rc55b672de4da4823" /></Relationships>
</file>