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cdb30cbaf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6e112a4d5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Gehlwala,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b4783e76a4376" /><Relationship Type="http://schemas.openxmlformats.org/officeDocument/2006/relationships/numbering" Target="/word/numbering.xml" Id="R869e5de4d7e4486d" /><Relationship Type="http://schemas.openxmlformats.org/officeDocument/2006/relationships/settings" Target="/word/settings.xml" Id="R77df210e1a6341a6" /><Relationship Type="http://schemas.openxmlformats.org/officeDocument/2006/relationships/image" Target="/word/media/cfca6008-6481-4a3a-92be-af86d39c3f94.png" Id="R3446e112a4d54c8c" /></Relationships>
</file>