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db911afcc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092ec6b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Ghabargai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5a32293546da" /><Relationship Type="http://schemas.openxmlformats.org/officeDocument/2006/relationships/numbering" Target="/word/numbering.xml" Id="R27fab6c0eddb4ed7" /><Relationship Type="http://schemas.openxmlformats.org/officeDocument/2006/relationships/settings" Target="/word/settings.xml" Id="R9c8dc395dc4248c9" /><Relationship Type="http://schemas.openxmlformats.org/officeDocument/2006/relationships/image" Target="/word/media/3dfb0175-b94f-4d0b-befa-6be80b262595.png" Id="R9239092ec6b14966" /></Relationships>
</file>