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51862c32c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e6ecfd119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a9613269c4605" /><Relationship Type="http://schemas.openxmlformats.org/officeDocument/2006/relationships/numbering" Target="/word/numbering.xml" Id="R35ae46d3a81343a8" /><Relationship Type="http://schemas.openxmlformats.org/officeDocument/2006/relationships/settings" Target="/word/settings.xml" Id="R2301dea9442b413d" /><Relationship Type="http://schemas.openxmlformats.org/officeDocument/2006/relationships/image" Target="/word/media/f133d3b2-6dd9-4e8d-b889-aa4bdecd040c.png" Id="R7bfe6ecfd11945cc" /></Relationships>
</file>