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c01ee29f3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cfc0176f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cdc56881473a" /><Relationship Type="http://schemas.openxmlformats.org/officeDocument/2006/relationships/numbering" Target="/word/numbering.xml" Id="R1a529cc297d64a1f" /><Relationship Type="http://schemas.openxmlformats.org/officeDocument/2006/relationships/settings" Target="/word/settings.xml" Id="R3c2f7c62d6f2415a" /><Relationship Type="http://schemas.openxmlformats.org/officeDocument/2006/relationships/image" Target="/word/media/82f95386-7208-4220-8417-ccec2a7da0c8.png" Id="R112cfc0176f1497a" /></Relationships>
</file>