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7546e44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b5bd5e58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Ghariyaliwala,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370604b2d46aa" /><Relationship Type="http://schemas.openxmlformats.org/officeDocument/2006/relationships/numbering" Target="/word/numbering.xml" Id="Rfe43289aa45b4547" /><Relationship Type="http://schemas.openxmlformats.org/officeDocument/2006/relationships/settings" Target="/word/settings.xml" Id="R2b1e3e83da23414f" /><Relationship Type="http://schemas.openxmlformats.org/officeDocument/2006/relationships/image" Target="/word/media/b651b36a-2f64-43c2-90c1-e6817cbd589a.png" Id="R5ce5b5bd5e584f63" /></Relationships>
</file>