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345efe0f7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d6043d38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f8b67a85b464e" /><Relationship Type="http://schemas.openxmlformats.org/officeDocument/2006/relationships/numbering" Target="/word/numbering.xml" Id="R10055be05da94a25" /><Relationship Type="http://schemas.openxmlformats.org/officeDocument/2006/relationships/settings" Target="/word/settings.xml" Id="R0a8d807615614e7e" /><Relationship Type="http://schemas.openxmlformats.org/officeDocument/2006/relationships/image" Target="/word/media/7660c2ff-f658-4762-95b0-b71c7bb4138b.png" Id="Rc16fd6043d384a25" /></Relationships>
</file>