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6b32b54fd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03a2adbcb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Ghawai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6d438851340c5" /><Relationship Type="http://schemas.openxmlformats.org/officeDocument/2006/relationships/numbering" Target="/word/numbering.xml" Id="Ra72a5f7e708d4e8c" /><Relationship Type="http://schemas.openxmlformats.org/officeDocument/2006/relationships/settings" Target="/word/settings.xml" Id="Rbad8206fbff84f8c" /><Relationship Type="http://schemas.openxmlformats.org/officeDocument/2006/relationships/image" Target="/word/media/78bee66e-63f0-44a3-b8ea-30cad4a4c112.png" Id="R5b803a2adbcb4eae" /></Relationships>
</file>