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6a380d4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c5e3bd1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Ghazo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bcfd1c2c45e3" /><Relationship Type="http://schemas.openxmlformats.org/officeDocument/2006/relationships/numbering" Target="/word/numbering.xml" Id="Rf21a4158c1034cc7" /><Relationship Type="http://schemas.openxmlformats.org/officeDocument/2006/relationships/settings" Target="/word/settings.xml" Id="R4397a3de3906430c" /><Relationship Type="http://schemas.openxmlformats.org/officeDocument/2006/relationships/image" Target="/word/media/2eeb34dd-3808-41aa-932c-0c0ad8ddb272.png" Id="R9af4c5e3bd114ff6" /></Relationships>
</file>