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6aca26af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a47912d6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59b691b6d44e5" /><Relationship Type="http://schemas.openxmlformats.org/officeDocument/2006/relationships/numbering" Target="/word/numbering.xml" Id="R9fd36769b09e4fe5" /><Relationship Type="http://schemas.openxmlformats.org/officeDocument/2006/relationships/settings" Target="/word/settings.xml" Id="R7fe639cda6414a1d" /><Relationship Type="http://schemas.openxmlformats.org/officeDocument/2006/relationships/image" Target="/word/media/3ca795a3-1c6e-4cc3-bcad-2791fa33f85a.png" Id="R1b0fa47912d64f67" /></Relationships>
</file>