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bcc85aea5c47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323093860546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Ghorian,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9897a9fdfc49a9" /><Relationship Type="http://schemas.openxmlformats.org/officeDocument/2006/relationships/numbering" Target="/word/numbering.xml" Id="R2138476bcacd4040" /><Relationship Type="http://schemas.openxmlformats.org/officeDocument/2006/relationships/settings" Target="/word/settings.xml" Id="Rb626736f1b1a447e" /><Relationship Type="http://schemas.openxmlformats.org/officeDocument/2006/relationships/image" Target="/word/media/5501203c-a150-43f7-ae79-6b35e97fc3f5.png" Id="Rf6323093860546d2" /></Relationships>
</file>