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b483e358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8dda13b2f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Ghous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fe08be0f04595" /><Relationship Type="http://schemas.openxmlformats.org/officeDocument/2006/relationships/numbering" Target="/word/numbering.xml" Id="R2e733db50ae84598" /><Relationship Type="http://schemas.openxmlformats.org/officeDocument/2006/relationships/settings" Target="/word/settings.xml" Id="R1f962464df284e5e" /><Relationship Type="http://schemas.openxmlformats.org/officeDocument/2006/relationships/image" Target="/word/media/5cf2970a-ff0e-422a-9e3e-e2e592939e46.png" Id="R81b8dda13b2f4516" /></Relationships>
</file>