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d86220e84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a324cb5d1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Ghukiani,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67423358f4ef6" /><Relationship Type="http://schemas.openxmlformats.org/officeDocument/2006/relationships/numbering" Target="/word/numbering.xml" Id="Rc126da3c24f74e88" /><Relationship Type="http://schemas.openxmlformats.org/officeDocument/2006/relationships/settings" Target="/word/settings.xml" Id="R57cc6ab18a7e4b4d" /><Relationship Type="http://schemas.openxmlformats.org/officeDocument/2006/relationships/image" Target="/word/media/6b9f785c-51a9-433d-9250-d679b6beb50b.png" Id="R497a324cb5d14ee4" /></Relationships>
</file>