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804ce3f21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d0d1afdf4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Farid,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0621bef234a88" /><Relationship Type="http://schemas.openxmlformats.org/officeDocument/2006/relationships/numbering" Target="/word/numbering.xml" Id="Rbc2e65271f3c4c50" /><Relationship Type="http://schemas.openxmlformats.org/officeDocument/2006/relationships/settings" Target="/word/settings.xml" Id="Rc097a8ba6627442f" /><Relationship Type="http://schemas.openxmlformats.org/officeDocument/2006/relationships/image" Target="/word/media/fb6057bf-901d-43d4-837f-80147d28a3cf.png" Id="R955d0d1afdf44167" /></Relationships>
</file>