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be15654a4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461dae351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Ghulam Hasanwala,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243e165424318" /><Relationship Type="http://schemas.openxmlformats.org/officeDocument/2006/relationships/numbering" Target="/word/numbering.xml" Id="Rb11bd2e024ae4da1" /><Relationship Type="http://schemas.openxmlformats.org/officeDocument/2006/relationships/settings" Target="/word/settings.xml" Id="Rfd43b5d4ce6b4f80" /><Relationship Type="http://schemas.openxmlformats.org/officeDocument/2006/relationships/image" Target="/word/media/281eccb8-e9fc-4d88-a36e-3c34ce90e99b.png" Id="Rbf4461dae3514691" /></Relationships>
</file>