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b4378902f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193961f7a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Ghur Lamah,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eb0a4570d4f97" /><Relationship Type="http://schemas.openxmlformats.org/officeDocument/2006/relationships/numbering" Target="/word/numbering.xml" Id="R422b2c081eac40f3" /><Relationship Type="http://schemas.openxmlformats.org/officeDocument/2006/relationships/settings" Target="/word/settings.xml" Id="R2f530c39a7274bd4" /><Relationship Type="http://schemas.openxmlformats.org/officeDocument/2006/relationships/image" Target="/word/media/190abad8-2665-43d4-9e54-17808c3fedbd.png" Id="Rd85193961f7a48ce" /></Relationships>
</file>