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88e292fb6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5328fdcc4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Ghuz Patai,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896cb05c04b45" /><Relationship Type="http://schemas.openxmlformats.org/officeDocument/2006/relationships/numbering" Target="/word/numbering.xml" Id="R072e4f3cd45643b1" /><Relationship Type="http://schemas.openxmlformats.org/officeDocument/2006/relationships/settings" Target="/word/settings.xml" Id="Rad7e0474df9d4e9f" /><Relationship Type="http://schemas.openxmlformats.org/officeDocument/2006/relationships/image" Target="/word/media/48db73eb-75e9-4b5c-bad0-1f2eff33412f.png" Id="Rf845328fdcc44e92" /></Relationships>
</file>